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0620" w14:textId="17CBC1CA" w:rsidR="00825361" w:rsidRPr="00B2193A" w:rsidRDefault="00B2193A">
      <w:pPr>
        <w:spacing w:after="60"/>
        <w:rPr>
          <w:rFonts w:ascii="Neulis Sans" w:hAnsi="Neulis Sans"/>
        </w:rPr>
      </w:pPr>
      <w:r>
        <w:rPr>
          <w:rFonts w:ascii="Neulis Sans" w:hAnsi="Neulis Sans"/>
          <w:noProof/>
        </w:rPr>
        <w:drawing>
          <wp:inline distT="0" distB="0" distL="0" distR="0" wp14:anchorId="7ED6157B" wp14:editId="6DD3113A">
            <wp:extent cx="1733792" cy="552527"/>
            <wp:effectExtent l="0" t="0" r="0" b="0"/>
            <wp:docPr id="398253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53561" name="Picture 3982535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A71B" w14:textId="77777777" w:rsidR="00825361" w:rsidRPr="00B2193A" w:rsidRDefault="003E303E">
      <w:pPr>
        <w:pBdr>
          <w:bottom w:val="single" w:sz="6" w:space="0" w:color="008B8B"/>
        </w:pBdr>
        <w:spacing w:after="80"/>
        <w:rPr>
          <w:rFonts w:ascii="Neulis Sans" w:hAnsi="Neulis Sans"/>
        </w:rPr>
      </w:pPr>
      <w:r>
        <w:rPr>
          <w:rFonts w:ascii="Neulis Sans" w:hAnsi="Neulis Sans"/>
          <w:b/>
          <w:bCs/>
          <w:color w:val="1F2D3D"/>
          <w:sz w:val="28"/>
          <w:szCs w:val="28"/>
        </w:rPr>
        <w:t>EQUAL OPPORTUNITIES MONITORING FORM</w:t>
      </w:r>
    </w:p>
    <w:p w14:paraId="11A09A77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59529109" w14:textId="77777777" w:rsidR="00825361" w:rsidRPr="00B2193A" w:rsidRDefault="003E303E">
      <w:pPr>
        <w:spacing w:before="60" w:after="60"/>
        <w:jc w:val="center"/>
        <w:rPr>
          <w:rFonts w:ascii="Neulis Sans" w:hAnsi="Neulis Sans"/>
        </w:rPr>
      </w:pPr>
      <w:r>
        <w:rPr>
          <w:rFonts w:ascii="Neulis Sans" w:hAnsi="Neulis Sans"/>
          <w:b/>
          <w:bCs/>
          <w:color w:val="008B8B"/>
          <w:sz w:val="22"/>
          <w:szCs w:val="22"/>
        </w:rPr>
        <w:t>IN STRICTEST CONFIDENCE</w:t>
      </w:r>
    </w:p>
    <w:p w14:paraId="4F92DCE3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825361" w:rsidRPr="00B2193A" w14:paraId="1C64036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0C967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  <w:b/>
                <w:bCs/>
              </w:rPr>
              <w:t>Vacancy / Job Reference No: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B658E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>Pro0726</w:t>
            </w:r>
          </w:p>
        </w:tc>
      </w:tr>
    </w:tbl>
    <w:p w14:paraId="43E45CC4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2AC7A1D2" w14:textId="77777777" w:rsidR="00825361" w:rsidRPr="00B2193A" w:rsidRDefault="003E303E">
      <w:pPr>
        <w:shd w:val="clear" w:color="auto" w:fill="008B8B"/>
        <w:spacing w:before="200" w:after="100"/>
        <w:ind w:left="120" w:right="120"/>
        <w:rPr>
          <w:rFonts w:ascii="Neulis Sans" w:hAnsi="Neulis Sans"/>
        </w:rPr>
      </w:pPr>
      <w:r>
        <w:rPr>
          <w:rFonts w:ascii="Neulis Sans" w:hAnsi="Neulis Sans"/>
          <w:b/>
          <w:bCs/>
          <w:color w:val="FFFFFF"/>
          <w:sz w:val="22"/>
          <w:szCs w:val="22"/>
        </w:rPr>
        <w:t>1. Community Background</w:t>
      </w:r>
    </w:p>
    <w:p w14:paraId="4797CE3B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25CF7837" w14:textId="77777777" w:rsidR="00825361" w:rsidRPr="00B2193A" w:rsidRDefault="003E303E">
      <w:pPr>
        <w:spacing w:before="60" w:after="60"/>
        <w:rPr>
          <w:rFonts w:ascii="Neulis Sans" w:hAnsi="Neulis Sans"/>
        </w:rPr>
      </w:pPr>
      <w:r>
        <w:rPr>
          <w:rFonts w:ascii="Neulis Sans" w:hAnsi="Neulis Sans"/>
        </w:rPr>
        <w:t xml:space="preserve">I am a member of the Protestant Community     </w:t>
      </w:r>
      <w:r>
        <w:rPr>
          <w:rFonts w:ascii="Segoe UI Symbol" w:hAnsi="Segoe UI Symbol" w:cs="Segoe UI Symbol"/>
        </w:rPr>
        <w:t>☐</w:t>
      </w:r>
    </w:p>
    <w:p w14:paraId="23439419" w14:textId="77777777" w:rsidR="00825361" w:rsidRPr="00B2193A" w:rsidRDefault="003E303E">
      <w:pPr>
        <w:spacing w:before="60" w:after="60"/>
        <w:rPr>
          <w:rFonts w:ascii="Neulis Sans" w:hAnsi="Neulis Sans"/>
        </w:rPr>
      </w:pPr>
      <w:r>
        <w:rPr>
          <w:rFonts w:ascii="Neulis Sans" w:hAnsi="Neulis Sans"/>
        </w:rPr>
        <w:t xml:space="preserve">I am a member of the Catholic Community     </w:t>
      </w:r>
      <w:r>
        <w:rPr>
          <w:rFonts w:ascii="Segoe UI Symbol" w:hAnsi="Segoe UI Symbol" w:cs="Segoe UI Symbol"/>
        </w:rPr>
        <w:t>☐</w:t>
      </w:r>
    </w:p>
    <w:p w14:paraId="72954CCF" w14:textId="77777777" w:rsidR="00825361" w:rsidRPr="00B2193A" w:rsidRDefault="003E303E">
      <w:pPr>
        <w:spacing w:before="60" w:after="60"/>
        <w:rPr>
          <w:rFonts w:ascii="Neulis Sans" w:hAnsi="Neulis Sans"/>
        </w:rPr>
      </w:pPr>
      <w:r>
        <w:rPr>
          <w:rFonts w:ascii="Neulis Sans" w:hAnsi="Neulis Sans"/>
        </w:rPr>
        <w:t xml:space="preserve">I am a member of neither the Protestant nor the Catholic Community     </w:t>
      </w:r>
      <w:r>
        <w:rPr>
          <w:rFonts w:ascii="Segoe UI Symbol" w:hAnsi="Segoe UI Symbol" w:cs="Segoe UI Symbol"/>
        </w:rPr>
        <w:t>☐</w:t>
      </w:r>
    </w:p>
    <w:p w14:paraId="64B09736" w14:textId="77777777" w:rsidR="00825361" w:rsidRPr="00B2193A" w:rsidRDefault="003E303E">
      <w:pPr>
        <w:spacing w:before="60" w:after="60"/>
        <w:rPr>
          <w:rFonts w:ascii="Neulis Sans" w:hAnsi="Neulis Sans"/>
        </w:rPr>
      </w:pPr>
      <w:r>
        <w:rPr>
          <w:rFonts w:ascii="Neulis Sans" w:hAnsi="Neulis Sans"/>
        </w:rPr>
        <w:t>Please specify:  _______________________________</w:t>
      </w:r>
    </w:p>
    <w:p w14:paraId="65A5CFC0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251FF07D" w14:textId="77777777" w:rsidR="00825361" w:rsidRPr="00B2193A" w:rsidRDefault="003E303E">
      <w:pPr>
        <w:shd w:val="clear" w:color="auto" w:fill="008B8B"/>
        <w:spacing w:before="200" w:after="100"/>
        <w:ind w:left="120" w:right="120"/>
        <w:rPr>
          <w:rFonts w:ascii="Neulis Sans" w:hAnsi="Neulis Sans"/>
        </w:rPr>
      </w:pPr>
      <w:r>
        <w:rPr>
          <w:rFonts w:ascii="Neulis Sans" w:hAnsi="Neulis Sans"/>
          <w:b/>
          <w:bCs/>
          <w:color w:val="FFFFFF"/>
          <w:sz w:val="22"/>
          <w:szCs w:val="22"/>
        </w:rPr>
        <w:t>2. Gender</w:t>
      </w:r>
    </w:p>
    <w:p w14:paraId="5559A8ED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25361" w:rsidRPr="00B2193A" w14:paraId="5819A947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26ACE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I am FEMALE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85174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I am MALE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6B7FF656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271A3083" w14:textId="77777777" w:rsidR="00825361" w:rsidRPr="00B2193A" w:rsidRDefault="003E303E">
      <w:pPr>
        <w:shd w:val="clear" w:color="auto" w:fill="008B8B"/>
        <w:spacing w:before="200" w:after="100"/>
        <w:ind w:left="120" w:right="120"/>
        <w:rPr>
          <w:rFonts w:ascii="Neulis Sans" w:hAnsi="Neulis Sans"/>
        </w:rPr>
      </w:pPr>
      <w:r>
        <w:rPr>
          <w:rFonts w:ascii="Neulis Sans" w:hAnsi="Neulis Sans"/>
          <w:b/>
          <w:bCs/>
          <w:color w:val="FFFFFF"/>
          <w:sz w:val="22"/>
          <w:szCs w:val="22"/>
        </w:rPr>
        <w:t>3. Marital Status / Civil Partnership Status</w:t>
      </w:r>
    </w:p>
    <w:p w14:paraId="32C3E164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1FAA7DF7" w14:textId="77777777" w:rsidR="00825361" w:rsidRPr="00B2193A" w:rsidRDefault="003E303E">
      <w:pPr>
        <w:spacing w:before="60" w:after="60"/>
        <w:rPr>
          <w:rFonts w:ascii="Neulis Sans" w:hAnsi="Neulis Sans"/>
        </w:rPr>
      </w:pPr>
      <w:r>
        <w:rPr>
          <w:rFonts w:ascii="Neulis Sans" w:hAnsi="Neulis Sans"/>
        </w:rPr>
        <w:t xml:space="preserve">Are you married or in a civil partnership?     YES  </w:t>
      </w:r>
      <w:r>
        <w:rPr>
          <w:rFonts w:ascii="Segoe UI Symbol" w:hAnsi="Segoe UI Symbol" w:cs="Segoe UI Symbol"/>
        </w:rPr>
        <w:t>☐</w:t>
      </w:r>
      <w:r>
        <w:rPr>
          <w:rFonts w:ascii="Neulis Sans" w:hAnsi="Neulis Sans"/>
        </w:rPr>
        <w:t xml:space="preserve">     NO  </w:t>
      </w:r>
      <w:r>
        <w:rPr>
          <w:rFonts w:ascii="Segoe UI Symbol" w:hAnsi="Segoe UI Symbol" w:cs="Segoe UI Symbol"/>
        </w:rPr>
        <w:t>☐</w:t>
      </w:r>
    </w:p>
    <w:p w14:paraId="6AAF2EE4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5DA6C994" w14:textId="77777777" w:rsidR="00825361" w:rsidRPr="00B2193A" w:rsidRDefault="003E303E">
      <w:pPr>
        <w:shd w:val="clear" w:color="auto" w:fill="008B8B"/>
        <w:spacing w:before="200" w:after="100"/>
        <w:ind w:left="120" w:right="120"/>
        <w:rPr>
          <w:rFonts w:ascii="Neulis Sans" w:hAnsi="Neulis Sans"/>
        </w:rPr>
      </w:pPr>
      <w:r>
        <w:rPr>
          <w:rFonts w:ascii="Neulis Sans" w:hAnsi="Neulis Sans"/>
          <w:b/>
          <w:bCs/>
          <w:color w:val="FFFFFF"/>
          <w:sz w:val="22"/>
          <w:szCs w:val="22"/>
        </w:rPr>
        <w:t>4. Disability</w:t>
      </w:r>
    </w:p>
    <w:p w14:paraId="62900A0E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4ADEAC61" w14:textId="77777777" w:rsidR="00825361" w:rsidRPr="00B2193A" w:rsidRDefault="003E303E">
      <w:pPr>
        <w:spacing w:before="60" w:after="80"/>
        <w:rPr>
          <w:rFonts w:ascii="Neulis Sans" w:hAnsi="Neulis Sans"/>
        </w:rPr>
      </w:pPr>
      <w:r>
        <w:rPr>
          <w:rFonts w:ascii="Neulis Sans" w:hAnsi="Neulis Sans"/>
          <w:i/>
          <w:iCs/>
        </w:rPr>
        <w:t>In line with the Disability Discrimination Act 1995, a disability is defined as "a physical or mental impairment which has a substantial and long term adverse effect on your ability to carry out normal day to day activities". Having read this definition do you consider yourself to have a disability?</w:t>
      </w:r>
    </w:p>
    <w:p w14:paraId="5B87D14A" w14:textId="77777777" w:rsidR="00825361" w:rsidRPr="00B2193A" w:rsidRDefault="003E303E">
      <w:pPr>
        <w:spacing w:before="60" w:after="60"/>
        <w:rPr>
          <w:rFonts w:ascii="Neulis Sans" w:hAnsi="Neulis Sans"/>
        </w:rPr>
      </w:pPr>
      <w:r>
        <w:rPr>
          <w:rFonts w:ascii="Neulis Sans" w:hAnsi="Neulis Sans"/>
        </w:rPr>
        <w:t xml:space="preserve">YES  </w:t>
      </w:r>
      <w:r>
        <w:rPr>
          <w:rFonts w:ascii="Segoe UI Symbol" w:hAnsi="Segoe UI Symbol" w:cs="Segoe UI Symbol"/>
        </w:rPr>
        <w:t>☐</w:t>
      </w:r>
      <w:r>
        <w:rPr>
          <w:rFonts w:ascii="Neulis Sans" w:hAnsi="Neulis Sans"/>
        </w:rPr>
        <w:t xml:space="preserve">     NO  </w:t>
      </w:r>
      <w:r>
        <w:rPr>
          <w:rFonts w:ascii="Segoe UI Symbol" w:hAnsi="Segoe UI Symbol" w:cs="Segoe UI Symbol"/>
        </w:rPr>
        <w:t>☐</w:t>
      </w:r>
    </w:p>
    <w:p w14:paraId="0474EBBD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14845BB3" w14:textId="77777777" w:rsidR="00825361" w:rsidRPr="00B2193A" w:rsidRDefault="003E303E">
      <w:pPr>
        <w:shd w:val="clear" w:color="auto" w:fill="008B8B"/>
        <w:spacing w:before="200" w:after="100"/>
        <w:ind w:left="120" w:right="120"/>
        <w:rPr>
          <w:rFonts w:ascii="Neulis Sans" w:hAnsi="Neulis Sans"/>
        </w:rPr>
      </w:pPr>
      <w:r>
        <w:rPr>
          <w:rFonts w:ascii="Neulis Sans" w:hAnsi="Neulis Sans"/>
          <w:b/>
          <w:bCs/>
          <w:color w:val="FFFFFF"/>
          <w:sz w:val="22"/>
          <w:szCs w:val="22"/>
        </w:rPr>
        <w:t>5. Age Band</w:t>
      </w:r>
    </w:p>
    <w:p w14:paraId="34BE91AF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86"/>
      </w:tblGrid>
      <w:tr w:rsidR="00825361" w:rsidRPr="00B2193A" w14:paraId="2662DADE" w14:textId="77777777">
        <w:tblPrEx>
          <w:tblCellMar>
            <w:top w:w="0" w:type="dxa"/>
            <w:bottom w:w="0" w:type="dxa"/>
          </w:tblCellMar>
        </w:tblPrEx>
        <w:tc>
          <w:tcPr>
            <w:tcW w:w="12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E7AE22" w14:textId="77777777" w:rsidR="00825361" w:rsidRPr="00B2193A" w:rsidRDefault="003E303E">
            <w:pPr>
              <w:jc w:val="center"/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16–20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013BD" w14:textId="77777777" w:rsidR="00825361" w:rsidRPr="00B2193A" w:rsidRDefault="003E303E">
            <w:pPr>
              <w:jc w:val="center"/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21–30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D1F4C7" w14:textId="77777777" w:rsidR="00825361" w:rsidRPr="00B2193A" w:rsidRDefault="003E303E">
            <w:pPr>
              <w:jc w:val="center"/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31–40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A85C33" w14:textId="77777777" w:rsidR="00825361" w:rsidRPr="00B2193A" w:rsidRDefault="003E303E">
            <w:pPr>
              <w:jc w:val="center"/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41–50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E5C534" w14:textId="77777777" w:rsidR="00825361" w:rsidRPr="00B2193A" w:rsidRDefault="003E303E">
            <w:pPr>
              <w:jc w:val="center"/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51–60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CB29F8" w14:textId="77777777" w:rsidR="00825361" w:rsidRPr="00B2193A" w:rsidRDefault="003E303E">
            <w:pPr>
              <w:jc w:val="center"/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61–65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15CCE8" w14:textId="77777777" w:rsidR="00825361" w:rsidRPr="00B2193A" w:rsidRDefault="003E303E">
            <w:pPr>
              <w:jc w:val="center"/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65+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973306B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13155470" w14:textId="77777777" w:rsidR="00825361" w:rsidRPr="00B2193A" w:rsidRDefault="003E303E">
      <w:pPr>
        <w:shd w:val="clear" w:color="auto" w:fill="008B8B"/>
        <w:spacing w:before="200" w:after="100"/>
        <w:ind w:left="120" w:right="120"/>
        <w:rPr>
          <w:rFonts w:ascii="Neulis Sans" w:hAnsi="Neulis Sans"/>
        </w:rPr>
      </w:pPr>
      <w:r>
        <w:rPr>
          <w:rFonts w:ascii="Neulis Sans" w:hAnsi="Neulis Sans"/>
          <w:b/>
          <w:bCs/>
          <w:color w:val="FFFFFF"/>
          <w:sz w:val="22"/>
          <w:szCs w:val="22"/>
        </w:rPr>
        <w:t>6. Cultural / Ethnic Origin</w:t>
      </w:r>
    </w:p>
    <w:p w14:paraId="3454FED1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25361" w:rsidRPr="00B2193A" w14:paraId="233768C6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05F42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lastRenderedPageBreak/>
              <w:t xml:space="preserve">Chinese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33DD1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Traveller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825361" w:rsidRPr="00B2193A" w14:paraId="3E9EA991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B3259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Indian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73F92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Black / African-Caribbean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825361" w:rsidRPr="00B2193A" w14:paraId="17D86285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BFE4F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Pakistani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80658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White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825361" w:rsidRPr="00B2193A" w14:paraId="32CE081D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8483A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Asian Other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7D6F3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Other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51A003A" w14:textId="77777777" w:rsidR="00825361" w:rsidRPr="00B2193A" w:rsidRDefault="003E303E">
      <w:pPr>
        <w:spacing w:before="60" w:after="60"/>
        <w:rPr>
          <w:rFonts w:ascii="Neulis Sans" w:hAnsi="Neulis Sans"/>
        </w:rPr>
      </w:pPr>
      <w:r>
        <w:rPr>
          <w:rFonts w:ascii="Neulis Sans" w:hAnsi="Neulis Sans"/>
        </w:rPr>
        <w:t>Please specify if other:  _______________________________</w:t>
      </w:r>
    </w:p>
    <w:p w14:paraId="718773AE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746DC668" w14:textId="77777777" w:rsidR="00825361" w:rsidRPr="00B2193A" w:rsidRDefault="003E303E">
      <w:pPr>
        <w:shd w:val="clear" w:color="auto" w:fill="008B8B"/>
        <w:spacing w:before="200" w:after="100"/>
        <w:ind w:left="120" w:right="120"/>
        <w:rPr>
          <w:rFonts w:ascii="Neulis Sans" w:hAnsi="Neulis Sans"/>
        </w:rPr>
      </w:pPr>
      <w:r>
        <w:rPr>
          <w:rFonts w:ascii="Neulis Sans" w:hAnsi="Neulis Sans"/>
          <w:b/>
          <w:bCs/>
          <w:color w:val="FFFFFF"/>
          <w:sz w:val="22"/>
          <w:szCs w:val="22"/>
        </w:rPr>
        <w:t>7. Other Information — Where did you see this position advertised?</w:t>
      </w:r>
    </w:p>
    <w:p w14:paraId="326168B6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825361" w:rsidRPr="00B2193A" w14:paraId="57AA0F9B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ADB5E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NICVA website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E8966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CommunityNI Website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825361" w:rsidRPr="00B2193A" w14:paraId="5729D26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1F56D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Jobs and Benefits Office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12BCA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NIjobs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825361" w:rsidRPr="00B2193A" w14:paraId="12C5C16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789F96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LinkedIn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F4138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Other Social Media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825361" w:rsidRPr="00B2193A" w14:paraId="3631B1F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9983C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 xml:space="preserve">Other   </w:t>
            </w: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218E3" w14:textId="77777777" w:rsidR="00825361" w:rsidRPr="00B2193A" w:rsidRDefault="003E303E">
            <w:pPr>
              <w:rPr>
                <w:rFonts w:ascii="Neulis Sans" w:hAnsi="Neulis Sans"/>
              </w:rPr>
            </w:pPr>
            <w:r>
              <w:rPr>
                <w:rFonts w:ascii="Neulis Sans" w:hAnsi="Neulis Sans"/>
              </w:rPr>
              <w:t>If Other, please state: ___________________</w:t>
            </w:r>
          </w:p>
        </w:tc>
      </w:tr>
    </w:tbl>
    <w:p w14:paraId="2B84B04A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1C6BC7C6" w14:textId="77777777" w:rsidR="00825361" w:rsidRPr="00B2193A" w:rsidRDefault="00825361">
      <w:pPr>
        <w:spacing w:before="80" w:after="80"/>
        <w:rPr>
          <w:rFonts w:ascii="Neulis Sans" w:hAnsi="Neulis Sans"/>
        </w:rPr>
      </w:pPr>
    </w:p>
    <w:p w14:paraId="6DDBB5F1" w14:textId="77777777" w:rsidR="00825361" w:rsidRPr="00B2193A" w:rsidRDefault="003E303E">
      <w:pPr>
        <w:pBdr>
          <w:top w:val="single" w:sz="4" w:space="0" w:color="008B8B"/>
        </w:pBdr>
        <w:spacing w:before="240"/>
        <w:jc w:val="center"/>
        <w:rPr>
          <w:rFonts w:ascii="Neulis Sans" w:hAnsi="Neulis Sans"/>
        </w:rPr>
      </w:pPr>
      <w:r>
        <w:rPr>
          <w:rFonts w:ascii="Neulis Sans" w:hAnsi="Neulis Sans"/>
          <w:color w:val="1F2D3D"/>
          <w:sz w:val="18"/>
          <w:szCs w:val="18"/>
        </w:rPr>
        <w:t>PLEASE RETURN TO: monitoringofficer@nicva.org  |  The Monitoring Officer, NICVA, 61 Duncairn Gardens, Belfast BT15 2GB</w:t>
      </w:r>
    </w:p>
    <w:sectPr w:rsidR="00825361" w:rsidRPr="00B2193A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lis Sans">
    <w:panose1 w:val="00000000000000000000"/>
    <w:charset w:val="00"/>
    <w:family w:val="modern"/>
    <w:notTrueType/>
    <w:pitch w:val="variable"/>
    <w:sig w:usb0="A00000EF" w:usb1="50008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A1549"/>
    <w:multiLevelType w:val="hybridMultilevel"/>
    <w:tmpl w:val="8B04B12E"/>
    <w:lvl w:ilvl="0" w:tplc="AC189688">
      <w:start w:val="1"/>
      <w:numFmt w:val="bullet"/>
      <w:lvlText w:val="●"/>
      <w:lvlJc w:val="left"/>
      <w:pPr>
        <w:ind w:left="720" w:hanging="360"/>
      </w:pPr>
    </w:lvl>
    <w:lvl w:ilvl="1" w:tplc="4C06D642">
      <w:start w:val="1"/>
      <w:numFmt w:val="bullet"/>
      <w:lvlText w:val="○"/>
      <w:lvlJc w:val="left"/>
      <w:pPr>
        <w:ind w:left="1440" w:hanging="360"/>
      </w:pPr>
    </w:lvl>
    <w:lvl w:ilvl="2" w:tplc="59F8D58E">
      <w:start w:val="1"/>
      <w:numFmt w:val="bullet"/>
      <w:lvlText w:val="■"/>
      <w:lvlJc w:val="left"/>
      <w:pPr>
        <w:ind w:left="2160" w:hanging="360"/>
      </w:pPr>
    </w:lvl>
    <w:lvl w:ilvl="3" w:tplc="2A684E16">
      <w:start w:val="1"/>
      <w:numFmt w:val="bullet"/>
      <w:lvlText w:val="●"/>
      <w:lvlJc w:val="left"/>
      <w:pPr>
        <w:ind w:left="2880" w:hanging="360"/>
      </w:pPr>
    </w:lvl>
    <w:lvl w:ilvl="4" w:tplc="FA6C8C92">
      <w:start w:val="1"/>
      <w:numFmt w:val="bullet"/>
      <w:lvlText w:val="○"/>
      <w:lvlJc w:val="left"/>
      <w:pPr>
        <w:ind w:left="3600" w:hanging="360"/>
      </w:pPr>
    </w:lvl>
    <w:lvl w:ilvl="5" w:tplc="3048B3AC">
      <w:start w:val="1"/>
      <w:numFmt w:val="bullet"/>
      <w:lvlText w:val="■"/>
      <w:lvlJc w:val="left"/>
      <w:pPr>
        <w:ind w:left="4320" w:hanging="360"/>
      </w:pPr>
    </w:lvl>
    <w:lvl w:ilvl="6" w:tplc="602C112A">
      <w:start w:val="1"/>
      <w:numFmt w:val="bullet"/>
      <w:lvlText w:val="●"/>
      <w:lvlJc w:val="left"/>
      <w:pPr>
        <w:ind w:left="5040" w:hanging="360"/>
      </w:pPr>
    </w:lvl>
    <w:lvl w:ilvl="7" w:tplc="B71087A4">
      <w:start w:val="1"/>
      <w:numFmt w:val="bullet"/>
      <w:lvlText w:val="●"/>
      <w:lvlJc w:val="left"/>
      <w:pPr>
        <w:ind w:left="5760" w:hanging="360"/>
      </w:pPr>
    </w:lvl>
    <w:lvl w:ilvl="8" w:tplc="0046BCCA">
      <w:start w:val="1"/>
      <w:numFmt w:val="bullet"/>
      <w:lvlText w:val="●"/>
      <w:lvlJc w:val="left"/>
      <w:pPr>
        <w:ind w:left="6480" w:hanging="360"/>
      </w:pPr>
    </w:lvl>
  </w:abstractNum>
  <w:num w:numId="1" w16cid:durableId="3348917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61"/>
    <w:rsid w:val="000424DC"/>
    <w:rsid w:val="00825361"/>
    <w:rsid w:val="00B2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D46D"/>
  <w15:docId w15:val="{43A84D86-1832-4EDF-A25E-C66A0C3C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c42746a92485c6ffd55c2f9ba41c46bc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d9b57bd52210eda9b68f6221633db1b4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1974EB-0D38-42A8-B86E-0F0C2433DA87}"/>
</file>

<file path=customXml/itemProps2.xml><?xml version="1.0" encoding="utf-8"?>
<ds:datastoreItem xmlns:ds="http://schemas.openxmlformats.org/officeDocument/2006/customXml" ds:itemID="{CB59A14A-7F6D-467A-93CF-480E369E709F}"/>
</file>

<file path=customXml/itemProps3.xml><?xml version="1.0" encoding="utf-8"?>
<ds:datastoreItem xmlns:ds="http://schemas.openxmlformats.org/officeDocument/2006/customXml" ds:itemID="{F180875A-491D-422F-AE9F-2A200A32C666}"/>
</file>

<file path=customXml/itemProps4.xml><?xml version="1.0" encoding="utf-8"?>
<ds:datastoreItem xmlns:ds="http://schemas.openxmlformats.org/officeDocument/2006/customXml" ds:itemID="{CBEEDCAC-8629-47B4-B1C4-4333CD32A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4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Lorraine McCullough</cp:lastModifiedBy>
  <cp:revision>2</cp:revision>
  <dcterms:created xsi:type="dcterms:W3CDTF">2026-06-28T10:43:00Z</dcterms:created>
  <dcterms:modified xsi:type="dcterms:W3CDTF">2026-06-28T10:43:00Z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